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4422B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工会服务信息：</w:t>
      </w:r>
      <w:r>
        <w:rPr>
          <w:rFonts w:hint="eastAsia" w:ascii="方正小标宋简体" w:eastAsia="方正小标宋简体"/>
          <w:sz w:val="44"/>
          <w:szCs w:val="44"/>
        </w:rPr>
        <w:t>关于开展“运动健康评估和风险筛查”系统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公益</w:t>
      </w:r>
      <w:r>
        <w:rPr>
          <w:rFonts w:hint="eastAsia" w:ascii="方正小标宋简体" w:eastAsia="方正小标宋简体"/>
          <w:sz w:val="44"/>
          <w:szCs w:val="44"/>
        </w:rPr>
        <w:t>服务的通知</w:t>
      </w:r>
    </w:p>
    <w:p w14:paraId="7CD5E5B8">
      <w:pPr>
        <w:rPr>
          <w:rFonts w:hint="eastAsia" w:ascii="方正小标宋简体" w:eastAsia="方正小标宋简体" w:cs="仿宋_GB2312"/>
          <w:sz w:val="30"/>
          <w:szCs w:val="30"/>
        </w:rPr>
      </w:pPr>
    </w:p>
    <w:p w14:paraId="13AD623B">
      <w:pPr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在第44届校运会来临之际，校工会联合体育学院、离退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办</w:t>
      </w:r>
      <w:r>
        <w:rPr>
          <w:rFonts w:hint="eastAsia" w:ascii="仿宋_GB2312" w:eastAsia="仿宋_GB2312" w:cs="仿宋_GB2312"/>
          <w:sz w:val="32"/>
          <w:szCs w:val="32"/>
        </w:rPr>
        <w:t>及医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疗所</w:t>
      </w:r>
      <w:r>
        <w:rPr>
          <w:rFonts w:hint="eastAsia" w:ascii="仿宋_GB2312" w:eastAsia="仿宋_GB2312" w:cs="仿宋_GB2312"/>
          <w:sz w:val="32"/>
          <w:szCs w:val="32"/>
        </w:rPr>
        <w:t>拟于2026年11月4日—6日，为我校广大教职工及退休人员开展“运动健康评估与风险筛查”系统服务活动，凡是我校教职工及退休人员行动自如者均可参加。</w:t>
      </w:r>
    </w:p>
    <w:p w14:paraId="29F04014">
      <w:pPr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具体事项安排如下：</w:t>
      </w:r>
    </w:p>
    <w:p w14:paraId="648EA963">
      <w:pPr>
        <w:spacing w:line="360" w:lineRule="auto"/>
        <w:ind w:firstLine="643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</w:rPr>
        <w:t>服务一：动脉硬化、骨密度、人体成分分析、平衡、</w:t>
      </w:r>
      <w:r>
        <w:rPr>
          <w:rFonts w:ascii="仿宋_GB2312" w:eastAsia="仿宋_GB2312" w:cs="仿宋_GB2312"/>
          <w:b/>
          <w:bCs/>
          <w:sz w:val="32"/>
          <w:szCs w:val="32"/>
        </w:rPr>
        <w:t>握力、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爆发力、</w:t>
      </w:r>
      <w:r>
        <w:rPr>
          <w:rFonts w:hint="default" w:ascii="仿宋_GB2312" w:eastAsia="仿宋_GB2312" w:cs="仿宋_GB2312"/>
          <w:b/>
          <w:bCs/>
          <w:sz w:val="32"/>
          <w:szCs w:val="32"/>
          <w:lang w:val="en-US"/>
        </w:rPr>
        <w:t>FMS\Y-BALANCE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功能性动作筛查、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亚健康状态</w:t>
      </w:r>
      <w:r>
        <w:rPr>
          <w:rFonts w:hint="eastAsia" w:ascii="仿宋_GB2312" w:eastAsia="仿宋_GB2312" w:cs="仿宋_GB2312"/>
          <w:sz w:val="32"/>
          <w:szCs w:val="32"/>
        </w:rPr>
        <w:t>等系统测评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。</w:t>
      </w:r>
    </w:p>
    <w:p w14:paraId="351300FF">
      <w:pPr>
        <w:spacing w:line="360" w:lineRule="auto"/>
        <w:ind w:firstLine="643" w:firstLineChars="200"/>
        <w:rPr>
          <w:rFonts w:hint="eastAsia" w:asci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</w:rPr>
        <w:t>服务二：</w:t>
      </w:r>
      <w:r>
        <w:rPr>
          <w:rFonts w:hint="eastAsia" w:ascii="仿宋_GB2312" w:eastAsia="仿宋_GB2312" w:cs="仿宋_GB2312"/>
          <w:sz w:val="32"/>
          <w:szCs w:val="32"/>
        </w:rPr>
        <w:t>彩色打印系列检查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报告，并开具个性化运动处方。</w:t>
      </w:r>
    </w:p>
    <w:p w14:paraId="3F380DD8">
      <w:pPr>
        <w:spacing w:line="360" w:lineRule="auto"/>
        <w:ind w:firstLine="643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</w:rPr>
        <w:t>时间</w:t>
      </w:r>
      <w:r>
        <w:rPr>
          <w:rFonts w:hint="eastAsia" w:ascii="仿宋_GB2312" w:eastAsia="仿宋_GB2312" w:cs="仿宋_GB2312"/>
          <w:sz w:val="32"/>
          <w:szCs w:val="32"/>
        </w:rPr>
        <w:t>：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11月4日—6日，上午9:00—12:00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；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下午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:00—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eastAsia="仿宋_GB2312" w:cs="仿宋_GB2312"/>
          <w:b/>
          <w:bCs/>
          <w:sz w:val="32"/>
          <w:szCs w:val="32"/>
        </w:rPr>
        <w:t xml:space="preserve">:00 </w:t>
      </w:r>
    </w:p>
    <w:p w14:paraId="767FCA0C">
      <w:pPr>
        <w:spacing w:line="360" w:lineRule="auto"/>
        <w:ind w:firstLine="643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</w:rPr>
        <w:t>地点：</w:t>
      </w:r>
      <w:r>
        <w:rPr>
          <w:rFonts w:hint="eastAsia" w:ascii="仿宋_GB2312" w:eastAsia="仿宋_GB2312" w:cs="仿宋_GB2312"/>
          <w:sz w:val="32"/>
          <w:szCs w:val="32"/>
        </w:rPr>
        <w:t>泉州师范学院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明德体育馆105</w:t>
      </w:r>
      <w:r>
        <w:rPr>
          <w:rFonts w:hint="eastAsia" w:ascii="仿宋_GB2312" w:eastAsia="仿宋_GB2312" w:cs="仿宋_GB2312"/>
          <w:sz w:val="32"/>
          <w:szCs w:val="32"/>
        </w:rPr>
        <w:t>运动健康评估中心</w:t>
      </w:r>
    </w:p>
    <w:p w14:paraId="712251DA">
      <w:pPr>
        <w:rPr>
          <w:rFonts w:ascii="仿宋_GB2312" w:eastAsia="仿宋_GB2312"/>
          <w:sz w:val="32"/>
          <w:szCs w:val="32"/>
        </w:rPr>
      </w:pPr>
    </w:p>
    <w:p w14:paraId="16154FC6">
      <w:pPr>
        <w:spacing w:line="360" w:lineRule="auto"/>
        <w:ind w:firstLine="640" w:firstLineChars="200"/>
        <w:jc w:val="right"/>
        <w:rPr>
          <w:rFonts w:hint="default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</w:t>
      </w:r>
      <w:r>
        <w:rPr>
          <w:rFonts w:hint="eastAsia" w:ascii="仿宋_GB2312" w:eastAsia="仿宋_GB2312" w:cs="仿宋_GB2312"/>
          <w:sz w:val="32"/>
          <w:szCs w:val="32"/>
        </w:rPr>
        <w:t>校工会 体育学院 离退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办</w:t>
      </w:r>
      <w:r>
        <w:rPr>
          <w:rFonts w:hint="eastAsia" w:ascii="仿宋_GB2312" w:eastAsia="仿宋_GB2312" w:cs="仿宋_GB2312"/>
          <w:sz w:val="32"/>
          <w:szCs w:val="32"/>
        </w:rPr>
        <w:t xml:space="preserve"> 医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疗所</w:t>
      </w:r>
    </w:p>
    <w:p w14:paraId="7BC56CB0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                             2026年10月19日</w:t>
      </w:r>
    </w:p>
    <w:sectPr>
      <w:pgSz w:w="11906" w:h="16838"/>
      <w:pgMar w:top="1440" w:right="1304" w:bottom="1440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docVars>
    <w:docVar w:name="commondata" w:val="eyJoZGlkIjoiZTk0YmUwZjk2NWIzNjBiMmZiMTljYWUzOGZhNjIxNTkifQ=="/>
  </w:docVars>
  <w:rsids>
    <w:rsidRoot w:val="00000000"/>
    <w:rsid w:val="0D955ACD"/>
    <w:rsid w:val="33F4784C"/>
    <w:rsid w:val="51477D34"/>
    <w:rsid w:val="5BEE5C56"/>
    <w:rsid w:val="7BEF3B3D"/>
    <w:rsid w:val="AFF56855"/>
    <w:rsid w:val="F76DB16F"/>
    <w:rsid w:val="FFFF7E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278</Words>
  <Characters>318</Characters>
  <Lines>25</Lines>
  <Paragraphs>17</Paragraphs>
  <TotalTime>0</TotalTime>
  <ScaleCrop>false</ScaleCrop>
  <LinksUpToDate>false</LinksUpToDate>
  <CharactersWithSpaces>381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2026-10-19T10:32:00Z</dcterms:created>
  <dc:creator>Data</dc:creator>
  <cp:lastModifiedBy>戴</cp:lastModifiedBy>
  <dcterms:modified xsi:type="dcterms:W3CDTF">2026-10-22T02:20:32Z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63EB4611A8E6BABAFCB5D56AF1002766_42</vt:lpwstr>
  </property>
  <property fmtid="{D5CDD505-2E9C-101B-9397-08002B2CF9AE}" pid="4" name="KSOTemplateDocerSaveRecord">
    <vt:lpwstr>eyJoZGlkIjoiOGQ0ZjAzNmQ4ZDZhMTkzZjllZWFlMGNiNzhiODU4ZGYiLCJ1c2VySWQiOiIxNTY3NTg1ODk4In0=</vt:lpwstr>
  </property>
</Properties>
</file>